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4E6B" w:rsidRDefault="00914E6B">
      <w:pPr>
        <w:rPr>
          <w:rFonts w:ascii="Arial" w:hAnsi="Arial" w:cs="Arial"/>
          <w:sz w:val="24"/>
          <w:szCs w:val="24"/>
        </w:rPr>
      </w:pPr>
      <w:r w:rsidRPr="00BD3FD7">
        <w:rPr>
          <w:rFonts w:ascii="Arial" w:hAnsi="Arial" w:cs="Arial"/>
          <w:b/>
          <w:sz w:val="24"/>
          <w:szCs w:val="24"/>
        </w:rPr>
        <w:t>NA.1100.1.6.2020.AU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4E6B">
        <w:rPr>
          <w:rFonts w:ascii="Arial" w:hAnsi="Arial" w:cs="Arial"/>
          <w:sz w:val="24"/>
          <w:szCs w:val="24"/>
        </w:rPr>
        <w:tab/>
      </w:r>
      <w:r w:rsidRPr="00914E6B">
        <w:rPr>
          <w:rFonts w:ascii="Arial" w:hAnsi="Arial" w:cs="Arial"/>
          <w:sz w:val="24"/>
          <w:szCs w:val="24"/>
        </w:rPr>
        <w:tab/>
      </w:r>
      <w:r w:rsidRPr="00914E6B">
        <w:rPr>
          <w:rFonts w:ascii="Arial" w:hAnsi="Arial" w:cs="Arial"/>
          <w:sz w:val="24"/>
          <w:szCs w:val="24"/>
        </w:rPr>
        <w:tab/>
      </w:r>
      <w:r w:rsidRPr="00BD3FD7">
        <w:rPr>
          <w:rFonts w:ascii="Arial" w:hAnsi="Arial" w:cs="Arial"/>
          <w:b/>
          <w:sz w:val="24"/>
          <w:szCs w:val="24"/>
        </w:rPr>
        <w:t>Radom, 10.04.2020r.</w:t>
      </w:r>
    </w:p>
    <w:p w:rsidR="00914E6B" w:rsidRPr="00914E6B" w:rsidRDefault="00914E6B">
      <w:pPr>
        <w:rPr>
          <w:rFonts w:ascii="Arial" w:hAnsi="Arial" w:cs="Arial"/>
          <w:sz w:val="24"/>
          <w:szCs w:val="24"/>
        </w:rPr>
      </w:pPr>
    </w:p>
    <w:p w:rsidR="00914E6B" w:rsidRPr="00914E6B" w:rsidRDefault="00914E6B">
      <w:pPr>
        <w:rPr>
          <w:rFonts w:ascii="Arial" w:hAnsi="Arial" w:cs="Arial"/>
          <w:sz w:val="24"/>
          <w:szCs w:val="24"/>
        </w:rPr>
      </w:pPr>
    </w:p>
    <w:p w:rsidR="00914E6B" w:rsidRPr="00914E6B" w:rsidRDefault="00914E6B">
      <w:pPr>
        <w:rPr>
          <w:rFonts w:ascii="Arial" w:hAnsi="Arial" w:cs="Arial"/>
          <w:b/>
          <w:sz w:val="24"/>
          <w:szCs w:val="24"/>
        </w:rPr>
      </w:pPr>
    </w:p>
    <w:p w:rsidR="00914E6B" w:rsidRPr="00914E6B" w:rsidRDefault="00914E6B" w:rsidP="00914E6B">
      <w:pPr>
        <w:jc w:val="center"/>
        <w:rPr>
          <w:rFonts w:ascii="Arial" w:hAnsi="Arial" w:cs="Arial"/>
          <w:b/>
          <w:sz w:val="24"/>
          <w:szCs w:val="24"/>
        </w:rPr>
      </w:pPr>
      <w:r w:rsidRPr="00914E6B">
        <w:rPr>
          <w:rFonts w:ascii="Arial" w:hAnsi="Arial" w:cs="Arial"/>
          <w:b/>
          <w:sz w:val="24"/>
          <w:szCs w:val="24"/>
        </w:rPr>
        <w:t>INFORMACJA O WYNIKU NABORU</w:t>
      </w:r>
    </w:p>
    <w:p w:rsidR="00914E6B" w:rsidRPr="00914E6B" w:rsidRDefault="00914E6B" w:rsidP="00914E6B">
      <w:pPr>
        <w:jc w:val="center"/>
        <w:rPr>
          <w:rFonts w:ascii="Arial" w:hAnsi="Arial" w:cs="Arial"/>
          <w:b/>
          <w:sz w:val="24"/>
          <w:szCs w:val="24"/>
        </w:rPr>
      </w:pPr>
      <w:r w:rsidRPr="00914E6B">
        <w:rPr>
          <w:rFonts w:ascii="Arial" w:hAnsi="Arial" w:cs="Arial"/>
          <w:b/>
          <w:sz w:val="24"/>
          <w:szCs w:val="24"/>
        </w:rPr>
        <w:t xml:space="preserve">na stanowisko </w:t>
      </w:r>
    </w:p>
    <w:p w:rsidR="00914E6B" w:rsidRPr="00914E6B" w:rsidRDefault="00914E6B" w:rsidP="00914E6B">
      <w:pPr>
        <w:jc w:val="center"/>
        <w:rPr>
          <w:rFonts w:ascii="Arial" w:hAnsi="Arial" w:cs="Arial"/>
          <w:b/>
          <w:sz w:val="24"/>
          <w:szCs w:val="24"/>
        </w:rPr>
      </w:pPr>
      <w:r w:rsidRPr="00914E6B">
        <w:rPr>
          <w:rFonts w:ascii="Arial" w:hAnsi="Arial" w:cs="Arial"/>
          <w:b/>
          <w:sz w:val="24"/>
          <w:szCs w:val="24"/>
        </w:rPr>
        <w:t>Referenta - 2 etaty</w:t>
      </w:r>
    </w:p>
    <w:p w:rsidR="00914E6B" w:rsidRPr="00914E6B" w:rsidRDefault="00914E6B" w:rsidP="00914E6B">
      <w:pPr>
        <w:jc w:val="center"/>
        <w:rPr>
          <w:rFonts w:ascii="Arial" w:hAnsi="Arial" w:cs="Arial"/>
          <w:b/>
          <w:sz w:val="24"/>
          <w:szCs w:val="24"/>
        </w:rPr>
      </w:pPr>
      <w:r w:rsidRPr="00914E6B">
        <w:rPr>
          <w:rFonts w:ascii="Arial" w:hAnsi="Arial" w:cs="Arial"/>
          <w:b/>
          <w:sz w:val="24"/>
          <w:szCs w:val="24"/>
        </w:rPr>
        <w:t xml:space="preserve">w Dziale Organizacyjno - Administracyjnym </w:t>
      </w:r>
    </w:p>
    <w:p w:rsidR="00914E6B" w:rsidRDefault="00914E6B" w:rsidP="00914E6B">
      <w:pPr>
        <w:jc w:val="center"/>
        <w:rPr>
          <w:rFonts w:ascii="Arial" w:hAnsi="Arial" w:cs="Arial"/>
          <w:b/>
          <w:sz w:val="24"/>
          <w:szCs w:val="24"/>
        </w:rPr>
      </w:pPr>
      <w:r w:rsidRPr="00914E6B">
        <w:rPr>
          <w:rFonts w:ascii="Arial" w:hAnsi="Arial" w:cs="Arial"/>
          <w:b/>
          <w:sz w:val="24"/>
          <w:szCs w:val="24"/>
        </w:rPr>
        <w:t>w Miejskim Zarządzie Dróg i Komunikacji w Radomiu</w:t>
      </w:r>
    </w:p>
    <w:p w:rsidR="00914E6B" w:rsidRDefault="00914E6B" w:rsidP="00914E6B">
      <w:pPr>
        <w:jc w:val="center"/>
        <w:rPr>
          <w:rFonts w:ascii="Arial" w:hAnsi="Arial" w:cs="Arial"/>
          <w:b/>
          <w:sz w:val="24"/>
          <w:szCs w:val="24"/>
        </w:rPr>
      </w:pPr>
    </w:p>
    <w:p w:rsidR="00914E6B" w:rsidRDefault="00914E6B" w:rsidP="00914E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E6B" w:rsidRPr="00914E6B" w:rsidRDefault="00914E6B" w:rsidP="00914E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4E6B">
        <w:rPr>
          <w:rFonts w:ascii="Arial" w:hAnsi="Arial" w:cs="Arial"/>
          <w:sz w:val="24"/>
          <w:szCs w:val="24"/>
        </w:rPr>
        <w:t>W związku z realizacją budżetu Miasta Radomia i zapobieganiem ekonomicznym skutkom wprowadzenia działań związanych ze stanem epidemii</w:t>
      </w:r>
      <w:r>
        <w:rPr>
          <w:rFonts w:ascii="Arial" w:hAnsi="Arial" w:cs="Arial"/>
          <w:sz w:val="24"/>
          <w:szCs w:val="24"/>
        </w:rPr>
        <w:br/>
      </w:r>
      <w:r w:rsidRPr="00914E6B">
        <w:rPr>
          <w:rFonts w:ascii="Arial" w:hAnsi="Arial" w:cs="Arial"/>
          <w:sz w:val="24"/>
          <w:szCs w:val="24"/>
        </w:rPr>
        <w:t>w Polsce decyzją Prezydenta Radomia Radosława Witkowskiego nabór</w:t>
      </w:r>
      <w:r>
        <w:rPr>
          <w:rFonts w:ascii="Arial" w:hAnsi="Arial" w:cs="Arial"/>
          <w:sz w:val="24"/>
          <w:szCs w:val="24"/>
        </w:rPr>
        <w:br/>
      </w:r>
      <w:r w:rsidRPr="00914E6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stanowisko Referenta</w:t>
      </w:r>
      <w:r w:rsidRPr="00914E6B">
        <w:rPr>
          <w:rFonts w:ascii="Arial" w:hAnsi="Arial" w:cs="Arial"/>
          <w:sz w:val="24"/>
          <w:szCs w:val="24"/>
        </w:rPr>
        <w:t xml:space="preserve"> w Dziale Organizacyjno - Administracyjnym w Miejskim Zarządzie Dróg i Komunikacji zostaje nierozstrzygnięty.  </w:t>
      </w:r>
    </w:p>
    <w:sectPr w:rsidR="00914E6B" w:rsidRPr="0091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914E6B"/>
    <w:rsid w:val="00914E6B"/>
    <w:rsid w:val="00B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bebencab</dc:creator>
  <cp:keywords/>
  <dc:description/>
  <cp:lastModifiedBy>bebencab</cp:lastModifiedBy>
  <cp:revision>2</cp:revision>
  <cp:lastPrinted>2020-04-10T11:50:00Z</cp:lastPrinted>
  <dcterms:created xsi:type="dcterms:W3CDTF">2020-04-10T11:42:00Z</dcterms:created>
  <dcterms:modified xsi:type="dcterms:W3CDTF">2020-04-10T12:02:00Z</dcterms:modified>
</cp:coreProperties>
</file>